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226" w:rsidRPr="00443649" w:rsidRDefault="005C4226" w:rsidP="005C4226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5C4226" w:rsidRPr="00443649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ДЕПАРТАМЕНТ ОБРАЗОВАНИЯ АДМИНИСТРАЦИИ </w:t>
      </w:r>
      <w:r w:rsidR="008054BA"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>г. БРАТСКА</w:t>
      </w:r>
      <w:r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br/>
        <w:t>МУНИЦИПАЛЬНОЕ БЮДЖЕТНОЕ ОБЩЕОБРАЗОВАТЕЛЬНОЕ</w:t>
      </w:r>
      <w:r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br/>
        <w:t>УЧРЕЖДЕНИЕ «ЛИЦЕЙ №2»</w:t>
      </w:r>
    </w:p>
    <w:p w:rsidR="005C4226" w:rsidRPr="00443649" w:rsidRDefault="005C4226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Default="005C4226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Default="005C4226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A6267" w:rsidRDefault="00AA6267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5C4226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5C4226" w:rsidP="005C4226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44364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РАБОЧАЯ ПРОГРАММА</w:t>
      </w:r>
    </w:p>
    <w:p w:rsidR="00412A41" w:rsidRDefault="00412A41" w:rsidP="005C4226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Курса внеурочной деятельности</w:t>
      </w:r>
    </w:p>
    <w:p w:rsidR="005C4226" w:rsidRPr="00A36ACF" w:rsidRDefault="00412A41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5C4226"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>«</w:t>
      </w:r>
      <w:r w:rsidR="00AA6267">
        <w:rPr>
          <w:rFonts w:ascii="Times New Roman" w:eastAsia="Calibri" w:hAnsi="Times New Roman"/>
          <w:bCs/>
          <w:sz w:val="24"/>
          <w:szCs w:val="24"/>
          <w:lang w:eastAsia="en-US"/>
        </w:rPr>
        <w:t>Функциональная грамотность на уроках обществознания</w:t>
      </w:r>
      <w:r w:rsidR="005C4226"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>»</w:t>
      </w:r>
      <w:r w:rsidR="005C4226"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br/>
        <w:t xml:space="preserve">для обучающихся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9 </w:t>
      </w:r>
      <w:r w:rsidR="005C4226">
        <w:rPr>
          <w:rFonts w:ascii="Times New Roman" w:eastAsia="Calibri" w:hAnsi="Times New Roman"/>
          <w:bCs/>
          <w:sz w:val="24"/>
          <w:szCs w:val="24"/>
          <w:lang w:eastAsia="en-US"/>
        </w:rPr>
        <w:t>классов</w:t>
      </w:r>
      <w:r w:rsidR="005C4226"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br/>
      </w:r>
      <w:r w:rsidR="005C4226" w:rsidRPr="00A36ACF">
        <w:rPr>
          <w:rFonts w:ascii="Times New Roman" w:eastAsia="Calibri" w:hAnsi="Times New Roman"/>
          <w:bCs/>
          <w:sz w:val="24"/>
          <w:szCs w:val="24"/>
          <w:lang w:eastAsia="en-US"/>
        </w:rPr>
        <w:t>(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основного </w:t>
      </w:r>
      <w:r w:rsidR="005C4226" w:rsidRPr="00A36AC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общего </w:t>
      </w:r>
      <w:r w:rsidR="00731FAB" w:rsidRPr="00A36ACF">
        <w:rPr>
          <w:rFonts w:ascii="Times New Roman" w:eastAsia="Calibri" w:hAnsi="Times New Roman"/>
          <w:bCs/>
          <w:sz w:val="24"/>
          <w:szCs w:val="24"/>
          <w:lang w:eastAsia="en-US"/>
        </w:rPr>
        <w:t>образования</w:t>
      </w:r>
      <w:r w:rsidR="005C4226" w:rsidRPr="00A36ACF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</w:p>
    <w:p w:rsidR="005C4226" w:rsidRPr="00A36ACF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170D44" w:rsidP="00170D44">
      <w:pPr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Направление: духовно-нравственное</w:t>
      </w:r>
    </w:p>
    <w:p w:rsidR="005C4226" w:rsidRPr="00443649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C33B19" w:rsidRDefault="00C33B19" w:rsidP="00C33B19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33B19" w:rsidRDefault="00C33B19" w:rsidP="00C33B19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33B19" w:rsidRDefault="00C33B19" w:rsidP="00C33B19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33B19" w:rsidRDefault="00C33B19" w:rsidP="00C33B19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33B19" w:rsidRDefault="00C33B19" w:rsidP="00C33B19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33B19" w:rsidRDefault="00C33B19" w:rsidP="00C33B19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33B19" w:rsidRDefault="005C4226" w:rsidP="00D41B63">
      <w:pPr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44364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Разработал</w:t>
      </w:r>
      <w:r w:rsidR="00AA6267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</w:t>
      </w:r>
      <w:r w:rsidRPr="00443649">
        <w:rPr>
          <w:rFonts w:ascii="Times New Roman" w:eastAsia="Calibri" w:hAnsi="Times New Roman"/>
          <w:b/>
          <w:bCs/>
          <w:sz w:val="24"/>
          <w:szCs w:val="24"/>
          <w:lang w:eastAsia="en-US"/>
        </w:rPr>
        <w:t>:</w:t>
      </w:r>
    </w:p>
    <w:p w:rsidR="00C33B19" w:rsidRDefault="00C33B19" w:rsidP="00D41B63">
      <w:pPr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                                     </w:t>
      </w:r>
      <w:r w:rsidR="0050696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Петрова </w:t>
      </w:r>
      <w:proofErr w:type="spellStart"/>
      <w:proofErr w:type="gramStart"/>
      <w:r w:rsidR="00506967">
        <w:rPr>
          <w:rFonts w:ascii="Times New Roman" w:eastAsia="Calibri" w:hAnsi="Times New Roman"/>
          <w:bCs/>
          <w:sz w:val="24"/>
          <w:szCs w:val="24"/>
          <w:lang w:eastAsia="en-US"/>
        </w:rPr>
        <w:t>Е.М.,</w:t>
      </w:r>
      <w:r w:rsidRPr="00C33B19">
        <w:rPr>
          <w:rFonts w:ascii="Times New Roman" w:eastAsia="Calibri" w:hAnsi="Times New Roman"/>
          <w:bCs/>
          <w:sz w:val="24"/>
          <w:szCs w:val="24"/>
          <w:lang w:eastAsia="en-US"/>
        </w:rPr>
        <w:t>учитель</w:t>
      </w:r>
      <w:proofErr w:type="spellEnd"/>
      <w:proofErr w:type="gramEnd"/>
      <w:r w:rsidRPr="00C33B1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истории и обществознания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,</w:t>
      </w:r>
    </w:p>
    <w:p w:rsidR="00506967" w:rsidRDefault="00C33B19" w:rsidP="00D41B63">
      <w:pPr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</w:t>
      </w:r>
      <w:r w:rsidR="0050696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высшей квалификационной категории.</w:t>
      </w:r>
      <w:r w:rsidR="00506967">
        <w:rPr>
          <w:rFonts w:ascii="Times New Roman" w:eastAsia="Calibri" w:hAnsi="Times New Roman"/>
          <w:bCs/>
          <w:sz w:val="24"/>
          <w:szCs w:val="24"/>
          <w:lang w:eastAsia="en-US"/>
        </w:rPr>
        <w:t>;</w:t>
      </w:r>
    </w:p>
    <w:p w:rsidR="00506967" w:rsidRDefault="00506967" w:rsidP="00D41B63">
      <w:pPr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Пинаева Е.П., учитель истории и обществознания,</w:t>
      </w:r>
    </w:p>
    <w:p w:rsidR="005C4226" w:rsidRPr="00443649" w:rsidRDefault="00506967" w:rsidP="00D41B63">
      <w:pPr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высшей квалификационной категории</w:t>
      </w:r>
      <w:r w:rsidR="005C4226"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</w:p>
    <w:p w:rsidR="005C4226" w:rsidRPr="00443649" w:rsidRDefault="005C4226" w:rsidP="00D41B63">
      <w:pPr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C4226" w:rsidRPr="00443649" w:rsidRDefault="005C4226" w:rsidP="00AA6267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Братск, </w:t>
      </w:r>
      <w:r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>20</w:t>
      </w:r>
      <w:r w:rsidR="00157D46">
        <w:rPr>
          <w:rFonts w:ascii="Times New Roman" w:eastAsia="Calibri" w:hAnsi="Times New Roman"/>
          <w:bCs/>
          <w:sz w:val="24"/>
          <w:szCs w:val="24"/>
          <w:lang w:eastAsia="en-US"/>
        </w:rPr>
        <w:t>22</w:t>
      </w:r>
      <w:r w:rsidR="00C33B1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443649">
        <w:rPr>
          <w:rFonts w:ascii="Times New Roman" w:eastAsia="Calibri" w:hAnsi="Times New Roman"/>
          <w:bCs/>
          <w:sz w:val="24"/>
          <w:szCs w:val="24"/>
          <w:lang w:eastAsia="en-US"/>
        </w:rPr>
        <w:t>г.</w:t>
      </w:r>
    </w:p>
    <w:p w:rsidR="005C4226" w:rsidRPr="00443649" w:rsidRDefault="005C4226" w:rsidP="005C4226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170D44" w:rsidRDefault="00170D44" w:rsidP="00AA62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54BA" w:rsidRDefault="008054BA" w:rsidP="00701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54BA" w:rsidRDefault="008054BA" w:rsidP="00701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0D44" w:rsidRDefault="00170D44" w:rsidP="00701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6FCA" w:rsidRDefault="00296FCA" w:rsidP="00701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6FCA" w:rsidRDefault="00296FCA" w:rsidP="00296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96FCA" w:rsidRDefault="00296FCA" w:rsidP="0029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267" w:rsidRDefault="00AA6267" w:rsidP="00296F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A6267">
        <w:rPr>
          <w:rFonts w:ascii="Times New Roman" w:eastAsia="Calibri" w:hAnsi="Times New Roman"/>
          <w:sz w:val="24"/>
          <w:szCs w:val="24"/>
          <w:lang w:eastAsia="en-US"/>
        </w:rPr>
        <w:t>Рабочая программа курса внеурочной деятельности «</w:t>
      </w:r>
      <w:r>
        <w:rPr>
          <w:rFonts w:ascii="Times New Roman" w:eastAsia="Calibri" w:hAnsi="Times New Roman"/>
          <w:sz w:val="24"/>
          <w:szCs w:val="24"/>
          <w:lang w:eastAsia="en-US"/>
        </w:rPr>
        <w:t>Функциональная грамотность на уроках обществознания</w:t>
      </w:r>
      <w:r w:rsidRPr="00AA6267">
        <w:rPr>
          <w:rFonts w:ascii="Times New Roman" w:eastAsia="Calibri" w:hAnsi="Times New Roman"/>
          <w:sz w:val="24"/>
          <w:szCs w:val="24"/>
          <w:lang w:eastAsia="en-US"/>
        </w:rPr>
        <w:t xml:space="preserve">» для обучающихся 9 классов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 (далее – ФГОС ООО), утвержденного приказом Министерства просвещения Российской Федерации от </w:t>
      </w:r>
      <w:proofErr w:type="spellStart"/>
      <w:r w:rsidRPr="00AA6267">
        <w:rPr>
          <w:rFonts w:ascii="Times New Roman" w:eastAsia="Calibri" w:hAnsi="Times New Roman"/>
          <w:sz w:val="24"/>
          <w:szCs w:val="24"/>
          <w:lang w:eastAsia="en-US"/>
        </w:rPr>
        <w:t>от</w:t>
      </w:r>
      <w:proofErr w:type="spellEnd"/>
      <w:r w:rsidRPr="00AA6267">
        <w:rPr>
          <w:rFonts w:ascii="Times New Roman" w:eastAsia="Calibri" w:hAnsi="Times New Roman"/>
          <w:sz w:val="24"/>
          <w:szCs w:val="24"/>
          <w:lang w:eastAsia="en-US"/>
        </w:rPr>
        <w:t xml:space="preserve"> 31.05.2021 № 287/среднего общего образования (далее – ФГОС СОО), утвержденного приказом Министерства просвещения Российской Федерации от 12 августа 2022 г. № 732, приказом Министерства образования и науки РФ от 17.05.2012 г. № 413 (с изменениями от 29 декабря 2014 г. № 1644), а также с учетом федеральной рабочей программы воспитания,</w:t>
      </w:r>
    </w:p>
    <w:p w:rsidR="00296FCA" w:rsidRDefault="00296FCA" w:rsidP="00296F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курса внеурочной деятельности: </w:t>
      </w:r>
      <w:r>
        <w:rPr>
          <w:rFonts w:ascii="Times New Roman" w:eastAsia="Calibri" w:hAnsi="Times New Roman"/>
          <w:sz w:val="24"/>
          <w:szCs w:val="24"/>
          <w:lang w:eastAsia="en-US"/>
        </w:rPr>
        <w:t>формирование функционально грамотной личности, ее готовности и способности использовать приобретаемые в течение жизни знания, умения и навыки для решения жизненных задач в различных сферах человеческой деятельности.</w:t>
      </w:r>
    </w:p>
    <w:p w:rsidR="00296FCA" w:rsidRDefault="00296FCA" w:rsidP="00296FCA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Курс создает условия для формирования функциональной грамотности школьников в деятельности, осуществляемой в формах, отличных от урочных.</w:t>
      </w:r>
    </w:p>
    <w:p w:rsidR="00296FCA" w:rsidRDefault="00296FCA" w:rsidP="00296FCA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Содержание курса строится по основным направлениям функциональной грамотности</w:t>
      </w:r>
    </w:p>
    <w:p w:rsidR="00296FCA" w:rsidRDefault="00296FCA" w:rsidP="00296FCA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(читательской, математической, естественнонаучной, финансовой, а также глобальной</w:t>
      </w:r>
    </w:p>
    <w:p w:rsidR="00296FCA" w:rsidRDefault="00296FCA" w:rsidP="00296FCA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компетентности и креативному мышлению). </w:t>
      </w:r>
    </w:p>
    <w:p w:rsidR="00296FCA" w:rsidRDefault="00296FCA" w:rsidP="00296FC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Задачи курса внеурочной деятельности:</w:t>
      </w:r>
    </w:p>
    <w:p w:rsidR="00296FCA" w:rsidRDefault="00296FCA" w:rsidP="00296FCA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развивать умения самостоятельно приобретать и применять на практике полученные знания; творческие способности;</w:t>
      </w:r>
    </w:p>
    <w:p w:rsidR="00296FCA" w:rsidRDefault="00296FCA" w:rsidP="00296FCA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формировать навыки читательской грамотности (работа с текстами разных форматов (сплошными и </w:t>
      </w:r>
      <w:proofErr w:type="spellStart"/>
      <w:r>
        <w:rPr>
          <w:rFonts w:ascii="Times New Roman" w:hAnsi="Times New Roman"/>
          <w:sz w:val="24"/>
          <w:szCs w:val="24"/>
        </w:rPr>
        <w:t>несплошными</w:t>
      </w:r>
      <w:proofErr w:type="spellEnd"/>
      <w:r>
        <w:rPr>
          <w:rFonts w:ascii="Times New Roman" w:hAnsi="Times New Roman"/>
          <w:sz w:val="24"/>
          <w:szCs w:val="24"/>
        </w:rPr>
        <w:t>), поиска и выявления явной и скрытой, главной и второстепенной информации, приемам соотнесения графической и текстовой информации, приемам; анализировать и интерпретировать информацию)</w:t>
      </w:r>
    </w:p>
    <w:p w:rsidR="00296FCA" w:rsidRDefault="00296FCA" w:rsidP="00296FCA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3) формировать навыки математической грамотности</w:t>
      </w:r>
    </w:p>
    <w:p w:rsidR="00296FCA" w:rsidRDefault="00296FCA" w:rsidP="00296FCA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4) формировать навыки глобальной компетенции</w:t>
      </w:r>
    </w:p>
    <w:p w:rsidR="00296FCA" w:rsidRDefault="00296FCA" w:rsidP="00296FCA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5) формировать навыки финансовой грамотности</w:t>
      </w:r>
    </w:p>
    <w:p w:rsidR="00296FCA" w:rsidRDefault="00296FCA" w:rsidP="00C227A2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6) развивать креативное мышление</w:t>
      </w:r>
      <w:bookmarkStart w:id="0" w:name="_GoBack"/>
      <w:bookmarkEnd w:id="0"/>
    </w:p>
    <w:p w:rsidR="00296FCA" w:rsidRDefault="00296FCA" w:rsidP="0029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Реализация программы предполагает использование форм работы, которые</w:t>
      </w:r>
    </w:p>
    <w:p w:rsidR="00296FCA" w:rsidRDefault="00296FCA" w:rsidP="0029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предусматривают активность и самостоятельность обучающихся, сочетание индивидуальной и групповой работы, проектную и исследовательскую деятельность, деловые игры, организацию социальных практик. </w:t>
      </w:r>
    </w:p>
    <w:p w:rsidR="002B36ED" w:rsidRDefault="002B36ED" w:rsidP="0029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Программа курса состоит из 5 разделов (Человек и общество, Духовная сфера, Социальная сфера, Экономика, Политика и право).  К программе разработано методическое сопровождение. В методическом сборнике представлены разработанные задания по  темам, позволяющие развивать функциональную грамотность.</w:t>
      </w:r>
    </w:p>
    <w:p w:rsidR="00296FCA" w:rsidRDefault="00695E49" w:rsidP="002B36E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gramStart"/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>Формирование  «</w:t>
      </w:r>
      <w:proofErr w:type="gramEnd"/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>Читательской грамотности</w:t>
      </w:r>
      <w:r w:rsidR="002B36ED">
        <w:rPr>
          <w:rFonts w:ascii="Times New Roman" w:eastAsiaTheme="minorHAnsi" w:hAnsi="Times New Roman"/>
          <w:sz w:val="24"/>
          <w:szCs w:val="24"/>
          <w:lang w:eastAsia="en-US"/>
        </w:rPr>
        <w:t>» в рамках курса предусматривает работу с текстами разных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 форматов</w:t>
      </w:r>
      <w:r w:rsidR="002B36ED">
        <w:rPr>
          <w:rFonts w:ascii="Times New Roman" w:eastAsiaTheme="minorHAnsi" w:hAnsi="Times New Roman"/>
          <w:sz w:val="24"/>
          <w:szCs w:val="24"/>
          <w:lang w:eastAsia="en-US"/>
        </w:rPr>
        <w:t>, нацелен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а </w:t>
      </w:r>
      <w:r w:rsidR="002B36ED">
        <w:rPr>
          <w:rFonts w:ascii="Times New Roman" w:eastAsiaTheme="minorHAnsi" w:hAnsi="Times New Roman"/>
          <w:sz w:val="24"/>
          <w:szCs w:val="24"/>
          <w:lang w:eastAsia="en-US"/>
        </w:rPr>
        <w:t xml:space="preserve"> на обучение приемам поиска информации, приемам соотнесения графической и текстовой информации.</w:t>
      </w:r>
    </w:p>
    <w:p w:rsidR="00695E49" w:rsidRDefault="00695E49" w:rsidP="00695E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В да</w:t>
      </w:r>
      <w:r w:rsidR="00AA6267">
        <w:rPr>
          <w:rFonts w:ascii="Times New Roman" w:eastAsiaTheme="minorHAnsi" w:hAnsi="Times New Roman"/>
          <w:sz w:val="24"/>
          <w:szCs w:val="24"/>
          <w:lang w:eastAsia="en-US"/>
        </w:rPr>
        <w:t xml:space="preserve">нной программе предлагается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«проинтегрировать» математику с финансовой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грамотностью,  что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иллюстрирует применение математических знаний в реальной </w:t>
      </w:r>
    </w:p>
    <w:p w:rsidR="00695E49" w:rsidRDefault="00695E49" w:rsidP="00695E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жизни каждого человека и объясняет важные понятия, актуальные для  функционирования </w:t>
      </w:r>
    </w:p>
    <w:p w:rsidR="00695E49" w:rsidRDefault="00695E49" w:rsidP="00695E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современного общества. Формировать математическую и финансовую грамотность уместно в разделе «Экономика»</w:t>
      </w:r>
    </w:p>
    <w:p w:rsidR="00695E49" w:rsidRDefault="00695E49" w:rsidP="00695E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   Направление «глобальные компетенции» непосредственно связано с освоением знаний по проблемам глобализации, устойчивого развития и межкультурного взаимодействия, что напрямую связано с разделами «Общество. Социальная сфера. Духовная сфера»</w:t>
      </w:r>
    </w:p>
    <w:p w:rsidR="00695E49" w:rsidRDefault="00695E49" w:rsidP="00695E4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Организация  занятий по формированию  «глобальных компетенций» поможет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 развить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критическое и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аналитическое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 мышление, умения анализировать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глобальные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 и локальные проблемы и вопросы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межкультур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ного взаимодействия, выявлять 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оценивать р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азличные мнения и точки зрения,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объясня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ть сложные ситуации и проблемы,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оценивать информацию</w:t>
      </w:r>
      <w:r w:rsidR="00A10BF6">
        <w:rPr>
          <w:rFonts w:ascii="Times New Roman" w:eastAsiaTheme="minorHAnsi" w:hAnsi="Times New Roman"/>
          <w:sz w:val="24"/>
          <w:szCs w:val="24"/>
          <w:lang w:eastAsia="en-US"/>
        </w:rPr>
        <w:t xml:space="preserve">, а также действия людей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и их воздействие на природу и общество.</w:t>
      </w:r>
    </w:p>
    <w:p w:rsidR="00A10BF6" w:rsidRDefault="00A10BF6" w:rsidP="00A10BF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Содержание занятий направлено на формирование у обучающихся общего понимания особенностей креативного мышления. В ходе занятий моделируются ситуации,</w:t>
      </w:r>
    </w:p>
    <w:p w:rsidR="00A10BF6" w:rsidRDefault="00A10BF6" w:rsidP="00A10BF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 которых уместно и целесообразно применять навыки креативного мышления, учащиеся</w:t>
      </w:r>
    </w:p>
    <w:p w:rsidR="00695E49" w:rsidRPr="00A10BF6" w:rsidRDefault="00A10BF6" w:rsidP="00A10BF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осваивают систему базовых действий, лежащих в основе креативного мышления. Это позволяет впоследствии, на уроках и на классных часах, в ходе учебно-проектной и учебно-исследовательской деятельности использовать освоенные навыки для развития и совершенствования креативного мышления.</w:t>
      </w:r>
    </w:p>
    <w:p w:rsidR="00296FCA" w:rsidRDefault="00296FCA" w:rsidP="00296F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основного общего образования МБОУ «Лицей № 2» отводит на изучение </w:t>
      </w:r>
      <w:proofErr w:type="gramStart"/>
      <w:r>
        <w:rPr>
          <w:rFonts w:ascii="Times New Roman" w:hAnsi="Times New Roman"/>
          <w:sz w:val="24"/>
          <w:szCs w:val="24"/>
        </w:rPr>
        <w:t>всего  34</w:t>
      </w:r>
      <w:proofErr w:type="gramEnd"/>
      <w:r>
        <w:rPr>
          <w:rFonts w:ascii="Times New Roman" w:hAnsi="Times New Roman"/>
          <w:sz w:val="24"/>
          <w:szCs w:val="24"/>
        </w:rPr>
        <w:t xml:space="preserve">  часа, из них:</w:t>
      </w:r>
    </w:p>
    <w:p w:rsidR="00296FCA" w:rsidRDefault="00296FCA" w:rsidP="00296F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9 классе 1 час в неделю, всего 34 часа в год</w:t>
      </w:r>
    </w:p>
    <w:p w:rsidR="00296FCA" w:rsidRDefault="00296FCA" w:rsidP="00296FC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96FCA" w:rsidRDefault="00296FCA" w:rsidP="00A10B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6FCA" w:rsidRDefault="00296FCA" w:rsidP="00296F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 курса внеурочной деятельности</w:t>
      </w:r>
    </w:p>
    <w:p w:rsidR="00296FCA" w:rsidRDefault="00296FCA" w:rsidP="00296F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«Функциональная грамотность»</w:t>
      </w:r>
    </w:p>
    <w:p w:rsidR="00296FCA" w:rsidRDefault="00296FCA" w:rsidP="0029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296FCA" w:rsidTr="00296FC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CA" w:rsidRDefault="00296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CA" w:rsidRDefault="00296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296FCA" w:rsidTr="00296FC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CA" w:rsidRDefault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96FCA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</w:t>
            </w:r>
          </w:p>
          <w:p w:rsidR="00296FCA" w:rsidRDefault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познавательными действиями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— сопоставления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сравнения,группировки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систематизации и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классификации, анализа, синтеза,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обобщения,выделения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главного;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—владеть приемами описания и рассуждения, в т.ч. – с помощью схем и знаков символических средств;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—выявлять и характеризовать существенные признаки объектов (явлений);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 устанавливать существенный признак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классификации, основания для обобщения и сравнения, критерии проводимого анализа;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 с учетом предложенной задачи выявлять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закономерности и противоречия в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рассматриваемых фактах, данных и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наблюдениях;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 предлагать критерии для выявления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закономерностей и противоречий;</w:t>
            </w:r>
          </w:p>
          <w:p w:rsidR="00077C9E" w:rsidRDefault="00F1765C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  <w:r w:rsidR="00077C9E">
              <w:rPr>
                <w:rFonts w:ascii="Times New Roman" w:hAnsi="Times New Roman"/>
                <w:sz w:val="24"/>
                <w:szCs w:val="24"/>
              </w:rPr>
              <w:t>выявлять дефициты информации, данных,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необходимых для решения поставленной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задачи;</w:t>
            </w:r>
          </w:p>
          <w:p w:rsidR="00077C9E" w:rsidRDefault="00F1765C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—</w:t>
            </w:r>
            <w:r w:rsidR="00077C9E">
              <w:rPr>
                <w:rFonts w:ascii="Times New Roman" w:hAnsi="Times New Roman"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причинно-следственные связи при </w:t>
            </w:r>
            <w:r w:rsidR="00077C9E">
              <w:rPr>
                <w:rFonts w:ascii="Times New Roman" w:hAnsi="Times New Roman"/>
                <w:sz w:val="24"/>
                <w:szCs w:val="24"/>
              </w:rPr>
              <w:t>изучении явлений и процессов;</w:t>
            </w:r>
          </w:p>
          <w:p w:rsidR="00077C9E" w:rsidRDefault="00F1765C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  <w:r w:rsidR="00077C9E">
              <w:rPr>
                <w:rFonts w:ascii="Times New Roman" w:hAnsi="Times New Roman"/>
                <w:sz w:val="24"/>
                <w:szCs w:val="24"/>
              </w:rPr>
              <w:t>самостоятельно выбирать способ решения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учебной задачи (сравнивать несколько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вариантов решения, выбирать наиболее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подходящий с учетом самостоятельно</w:t>
            </w:r>
          </w:p>
          <w:p w:rsidR="00077C9E" w:rsidRDefault="00077C9E" w:rsidP="00077C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выделенных критериев);</w:t>
            </w:r>
          </w:p>
          <w:p w:rsidR="00296FCA" w:rsidRDefault="00F1765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77C9E">
              <w:rPr>
                <w:rFonts w:ascii="Times New Roman" w:hAnsi="Times New Roman"/>
                <w:sz w:val="24"/>
                <w:szCs w:val="24"/>
              </w:rPr>
              <w:t>.</w:t>
            </w:r>
            <w:r w:rsidR="00296FCA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действиями.</w:t>
            </w:r>
          </w:p>
          <w:p w:rsidR="00296FCA" w:rsidRDefault="00F1765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7C9E">
              <w:rPr>
                <w:rFonts w:ascii="Times New Roman" w:hAnsi="Times New Roman"/>
                <w:sz w:val="24"/>
                <w:szCs w:val="24"/>
              </w:rPr>
              <w:t>.</w:t>
            </w:r>
            <w:r w:rsidR="00296FCA">
              <w:rPr>
                <w:rFonts w:ascii="Times New Roman" w:hAnsi="Times New Roman"/>
                <w:sz w:val="24"/>
                <w:szCs w:val="24"/>
              </w:rPr>
              <w:t>способность организовать и реализовать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собственную познавательную деятельность;</w:t>
            </w:r>
          </w:p>
          <w:p w:rsidR="00296FCA" w:rsidRDefault="00F1765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7C9E">
              <w:rPr>
                <w:rFonts w:ascii="Times New Roman" w:hAnsi="Times New Roman"/>
                <w:sz w:val="24"/>
                <w:szCs w:val="24"/>
              </w:rPr>
              <w:t>.</w:t>
            </w:r>
            <w:r w:rsidR="00296FCA">
              <w:rPr>
                <w:rFonts w:ascii="Times New Roman" w:hAnsi="Times New Roman"/>
                <w:sz w:val="24"/>
                <w:szCs w:val="24"/>
              </w:rPr>
              <w:t>способность к совместной деятельности;</w:t>
            </w:r>
          </w:p>
          <w:p w:rsidR="00296FCA" w:rsidRDefault="00F1765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77C9E">
              <w:rPr>
                <w:rFonts w:ascii="Times New Roman" w:hAnsi="Times New Roman"/>
                <w:sz w:val="24"/>
                <w:szCs w:val="24"/>
              </w:rPr>
              <w:t>.</w:t>
            </w:r>
            <w:r w:rsidR="00296FCA">
              <w:rPr>
                <w:rFonts w:ascii="Times New Roman" w:hAnsi="Times New Roman"/>
                <w:sz w:val="24"/>
                <w:szCs w:val="24"/>
              </w:rPr>
              <w:t>овладение навыками работы с информацией:</w:t>
            </w:r>
          </w:p>
          <w:p w:rsidR="00296FCA" w:rsidRDefault="00F1765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77C9E">
              <w:rPr>
                <w:rFonts w:ascii="Times New Roman" w:hAnsi="Times New Roman"/>
                <w:sz w:val="24"/>
                <w:szCs w:val="24"/>
              </w:rPr>
              <w:t>.</w:t>
            </w:r>
            <w:r w:rsidR="00296FCA">
              <w:rPr>
                <w:rFonts w:ascii="Times New Roman" w:hAnsi="Times New Roman"/>
                <w:sz w:val="24"/>
                <w:szCs w:val="24"/>
              </w:rPr>
              <w:t>восприятие и создание информационных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текстов в различных форматах, в том числе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цифровых, с учетом назначения информации</w:t>
            </w:r>
            <w:r w:rsidR="00077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ее целевой аудитории.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lastRenderedPageBreak/>
              <w:t>1.осознание российской гражданской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идентичности (осознание себя, своих задач и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своего места в мире);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2. ценностное отношение к достижениям своей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Родины — России, к науке, искусству,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спорту, технологиям, боевым подвигам и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трудовым достижениям народа;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3. готовность к саморазвитию,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самостоятельности и личностному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самоопределению;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4.осознание ценности самостоятельности и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инициативы;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5. наличие мотивации к целенаправленной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социально значимой деятельности;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стремление быть полезным, интерес к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социальному сотрудничеству;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6.проявление интереса к способам познания;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 xml:space="preserve">7.стремление к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самоизменению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8.риентация на моральные ценности и нормы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в ситуациях нравственного выбора;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9.установка на активное участие в решении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практических задач;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10.приобретение опыта успешного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lastRenderedPageBreak/>
              <w:t>межличностного общения;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11.соблюдение правил безопасности, в том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числе навыков безопасного поведения в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интернет-среде.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12.освоение социального опыта, основных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социальных ролей; осознание личной</w:t>
            </w:r>
          </w:p>
          <w:p w:rsidR="00296FCA" w:rsidRDefault="00296FCA">
            <w:pPr>
              <w:pStyle w:val="a3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bdr w:val="none" w:sz="0" w:space="0" w:color="auto" w:frame="1"/>
              </w:rPr>
              <w:t>ответственности за свои поступки в мире</w:t>
            </w:r>
          </w:p>
        </w:tc>
      </w:tr>
    </w:tbl>
    <w:p w:rsidR="008054BA" w:rsidRDefault="008054BA" w:rsidP="00F1765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77FE" w:rsidRPr="00701E87" w:rsidRDefault="002A77FE" w:rsidP="00701E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0D44" w:rsidRPr="00B65AF6" w:rsidRDefault="00170D44" w:rsidP="00170D4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65AF6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курса внеурочной деятельности</w:t>
      </w:r>
    </w:p>
    <w:p w:rsidR="00170D44" w:rsidRPr="00B65AF6" w:rsidRDefault="00170D44" w:rsidP="00170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948"/>
        <w:gridCol w:w="6768"/>
      </w:tblGrid>
      <w:tr w:rsidR="003C0F3D" w:rsidRPr="00B65AF6" w:rsidTr="00865A21">
        <w:tc>
          <w:tcPr>
            <w:tcW w:w="224" w:type="pct"/>
            <w:vAlign w:val="center"/>
          </w:tcPr>
          <w:p w:rsidR="00865A21" w:rsidRPr="00B65AF6" w:rsidRDefault="00865A21" w:rsidP="00077C9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5A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49" w:type="pct"/>
          </w:tcPr>
          <w:p w:rsidR="00865A21" w:rsidRPr="00B65AF6" w:rsidRDefault="00865A21" w:rsidP="00077C9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раздела</w:t>
            </w:r>
          </w:p>
        </w:tc>
        <w:tc>
          <w:tcPr>
            <w:tcW w:w="3327" w:type="pct"/>
            <w:vAlign w:val="center"/>
          </w:tcPr>
          <w:p w:rsidR="00865A21" w:rsidRPr="00B65AF6" w:rsidRDefault="00865A21" w:rsidP="00077C9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5A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темы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F1765C" w:rsidRPr="00B65AF6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65AF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9" w:type="pct"/>
            <w:vMerge w:val="restart"/>
          </w:tcPr>
          <w:p w:rsidR="00F1765C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 и общество.</w:t>
            </w:r>
          </w:p>
        </w:tc>
        <w:tc>
          <w:tcPr>
            <w:tcW w:w="3327" w:type="pct"/>
          </w:tcPr>
          <w:p w:rsidR="00F1765C" w:rsidRPr="00B65AF6" w:rsidRDefault="00F1765C" w:rsidP="00077C9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Человек.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F1765C" w:rsidRPr="00B65AF6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9" w:type="pct"/>
            <w:vMerge/>
          </w:tcPr>
          <w:p w:rsidR="00F1765C" w:rsidRPr="004777DE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F1765C" w:rsidRPr="004777DE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Деятельность человека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F1765C" w:rsidRPr="00B65AF6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49" w:type="pct"/>
            <w:vMerge/>
          </w:tcPr>
          <w:p w:rsidR="00F1765C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F1765C" w:rsidRPr="00B65AF6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Общество как форма жизнедеятельности людей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F1765C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9" w:type="pct"/>
            <w:vMerge/>
          </w:tcPr>
          <w:p w:rsidR="00F1765C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F1765C" w:rsidRDefault="00F1765C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Общение и его роль в жизни человека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49" w:type="pct"/>
            <w:vMerge w:val="restar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Духовная сфера</w:t>
            </w: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Наука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Религия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Мораль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49" w:type="pct"/>
            <w:vMerge w:val="restar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сфера</w:t>
            </w: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структура общества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Социальные статусы и роли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Социализация личности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Нации и межнациональные отношения.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49" w:type="pct"/>
            <w:vMerge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B52A13" w:rsidRDefault="00B52A13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Семья и ее функции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49" w:type="pct"/>
            <w:vMerge w:val="restar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Экономика</w:t>
            </w: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Товар и деньги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Собственность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Банковская система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Кредиты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Экономические системы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Рыночная экономика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Предпринимательство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Роль государства в экономике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Налоги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Бюджет государства и семьи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Инфляция и семейная экономика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Безработица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49" w:type="pct"/>
            <w:vMerge w:val="restar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Конституция РФ - основной закон государства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система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Формы государства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власти в стране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Правовое государство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Гражданское общество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Правовой статус человека в правовом государстве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Защита прав человека</w:t>
            </w:r>
          </w:p>
        </w:tc>
      </w:tr>
      <w:tr w:rsidR="003C0F3D" w:rsidRPr="00B65AF6" w:rsidTr="00865A21">
        <w:tc>
          <w:tcPr>
            <w:tcW w:w="224" w:type="pct"/>
            <w:vAlign w:val="center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49" w:type="pct"/>
            <w:vMerge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27" w:type="pct"/>
          </w:tcPr>
          <w:p w:rsidR="003C0F3D" w:rsidRDefault="003C0F3D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Глобальные проблемы современности</w:t>
            </w:r>
          </w:p>
        </w:tc>
      </w:tr>
    </w:tbl>
    <w:p w:rsidR="00170D44" w:rsidRPr="00B65AF6" w:rsidRDefault="00170D44" w:rsidP="00170D4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65AF6" w:rsidRPr="00B65AF6" w:rsidRDefault="001D6105" w:rsidP="001D610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</w:t>
      </w:r>
    </w:p>
    <w:tbl>
      <w:tblPr>
        <w:tblW w:w="467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698"/>
        <w:gridCol w:w="784"/>
        <w:gridCol w:w="2008"/>
        <w:gridCol w:w="2008"/>
      </w:tblGrid>
      <w:tr w:rsidR="00781263" w:rsidRPr="00B65AF6" w:rsidTr="00781263">
        <w:tc>
          <w:tcPr>
            <w:tcW w:w="255" w:type="pct"/>
            <w:vAlign w:val="center"/>
          </w:tcPr>
          <w:p w:rsidR="00781263" w:rsidRPr="00B65AF6" w:rsidRDefault="00781263" w:rsidP="00B65A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5A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65" w:type="pct"/>
            <w:vAlign w:val="center"/>
          </w:tcPr>
          <w:p w:rsidR="00781263" w:rsidRPr="00B65AF6" w:rsidRDefault="00781263" w:rsidP="00B65A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5A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темы</w:t>
            </w:r>
          </w:p>
        </w:tc>
        <w:tc>
          <w:tcPr>
            <w:tcW w:w="438" w:type="pct"/>
          </w:tcPr>
          <w:p w:rsidR="00781263" w:rsidRPr="00B65AF6" w:rsidRDefault="00781263" w:rsidP="00B65A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21" w:type="pct"/>
            <w:vAlign w:val="center"/>
          </w:tcPr>
          <w:p w:rsidR="00781263" w:rsidRPr="00B65AF6" w:rsidRDefault="00781263" w:rsidP="001D610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5A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Форма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1121" w:type="pct"/>
          </w:tcPr>
          <w:p w:rsidR="00781263" w:rsidRPr="00B65AF6" w:rsidRDefault="00781263" w:rsidP="001D610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Дата </w:t>
            </w: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Pr="00B65AF6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65" w:type="pct"/>
          </w:tcPr>
          <w:p w:rsidR="00487A4E" w:rsidRPr="00B65AF6" w:rsidRDefault="00487A4E" w:rsidP="00695E4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Человек.</w:t>
            </w:r>
          </w:p>
        </w:tc>
        <w:tc>
          <w:tcPr>
            <w:tcW w:w="438" w:type="pct"/>
          </w:tcPr>
          <w:p w:rsidR="00487A4E" w:rsidRDefault="00487A4E" w:rsidP="001D610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B65AF6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Дискуссия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Pr="00B65AF6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65" w:type="pct"/>
          </w:tcPr>
          <w:p w:rsidR="00487A4E" w:rsidRPr="004777D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Деятельность человека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B65AF6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Pr="00B65AF6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65" w:type="pct"/>
          </w:tcPr>
          <w:p w:rsidR="00487A4E" w:rsidRPr="00B65AF6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Общество как форма жизнедеятельности людей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B6458A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</w:t>
            </w:r>
          </w:p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Дискуссия.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rPr>
          <w:trHeight w:val="240"/>
        </w:trPr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Общение и его роль в жизни человека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B6458A" w:rsidRDefault="00B6458A" w:rsidP="00B6458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</w:t>
            </w:r>
          </w:p>
          <w:p w:rsidR="00487A4E" w:rsidRPr="004777DE" w:rsidRDefault="00B6458A" w:rsidP="00B6458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Дискуссия.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Наука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Pr="004777D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Религия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Мораль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Pr="004777D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структура общества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Социальные статусы и роли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ситуативных задач</w:t>
            </w:r>
          </w:p>
        </w:tc>
        <w:tc>
          <w:tcPr>
            <w:tcW w:w="1121" w:type="pct"/>
          </w:tcPr>
          <w:p w:rsidR="00487A4E" w:rsidRPr="004777D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Социализация личности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проблемных задач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Нации и межнациональные отношения.</w:t>
            </w:r>
          </w:p>
        </w:tc>
        <w:tc>
          <w:tcPr>
            <w:tcW w:w="438" w:type="pct"/>
          </w:tcPr>
          <w:p w:rsidR="00487A4E" w:rsidRPr="00B6458A" w:rsidRDefault="00487A4E">
            <w:r w:rsidRPr="00B645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B6458A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5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Дискуссия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Семья и ее функции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B65AF6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5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Игра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Товар и деньги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87A4E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7A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Собственность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87A4E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7A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ситуативных задач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Банковская система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87A4E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7A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проблемных задач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Кредиты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B65AF6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7A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ситуативных задач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Экономические системы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Рыночная экономика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Предпринимательство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Роль государства в экономике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000C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ситуативных задач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Бюджет государства и семьи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Инфляция и семейная экономика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000C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Безработица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проблемных задач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Конституция РФ - основной закон государства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</w:t>
            </w:r>
            <w:r w:rsidR="00173F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Дискуссия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Политическая система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Формы государства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власти в стране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Правовое государство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Гражданское общество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4777DE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Дискуссия.</w:t>
            </w:r>
          </w:p>
        </w:tc>
        <w:tc>
          <w:tcPr>
            <w:tcW w:w="1121" w:type="pct"/>
          </w:tcPr>
          <w:p w:rsidR="00487A4E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Правовой статус человека в правовом государстве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Защита прав человека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487A4E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87A4E" w:rsidRPr="00B65AF6" w:rsidTr="00781263">
        <w:tc>
          <w:tcPr>
            <w:tcW w:w="255" w:type="pct"/>
            <w:vAlign w:val="center"/>
          </w:tcPr>
          <w:p w:rsidR="00487A4E" w:rsidRDefault="00487A4E" w:rsidP="00B65A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065" w:type="pct"/>
          </w:tcPr>
          <w:p w:rsidR="00487A4E" w:rsidRDefault="00487A4E" w:rsidP="00695E4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Глобальные проблемы современности</w:t>
            </w:r>
          </w:p>
        </w:tc>
        <w:tc>
          <w:tcPr>
            <w:tcW w:w="438" w:type="pct"/>
          </w:tcPr>
          <w:p w:rsidR="00487A4E" w:rsidRDefault="00487A4E">
            <w:r w:rsidRPr="005217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pct"/>
          </w:tcPr>
          <w:p w:rsidR="00487A4E" w:rsidRPr="00FD20F1" w:rsidRDefault="00B6458A" w:rsidP="00077C9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Практикум. Беседа.</w:t>
            </w:r>
          </w:p>
        </w:tc>
        <w:tc>
          <w:tcPr>
            <w:tcW w:w="1121" w:type="pct"/>
          </w:tcPr>
          <w:p w:rsidR="00487A4E" w:rsidRPr="00FD20F1" w:rsidRDefault="00487A4E" w:rsidP="007812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6ACF" w:rsidRPr="00701E87" w:rsidRDefault="00A36ACF" w:rsidP="00701E8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b/>
          <w:sz w:val="24"/>
          <w:szCs w:val="24"/>
          <w:lang w:eastAsia="en-US"/>
        </w:rPr>
        <w:t>Система оценки достижения обучающимися планируемых результатов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701E87">
        <w:rPr>
          <w:rFonts w:ascii="Times New Roman" w:eastAsia="Calibri" w:hAnsi="Times New Roman"/>
          <w:lang w:eastAsia="en-US"/>
        </w:rPr>
        <w:t xml:space="preserve">Текущий контроль проводится на каждом занятии в форме педагогического наблюдения, рефлексии обучающихся. 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lang w:eastAsia="en-US"/>
        </w:rPr>
      </w:pPr>
      <w:r w:rsidRPr="00701E87">
        <w:rPr>
          <w:rFonts w:ascii="Times New Roman" w:eastAsia="Calibri" w:hAnsi="Times New Roman"/>
          <w:lang w:eastAsia="en-US"/>
        </w:rPr>
        <w:t>Промежуточный ко</w:t>
      </w:r>
      <w:r w:rsidR="00173F4D">
        <w:rPr>
          <w:rFonts w:ascii="Times New Roman" w:eastAsia="Calibri" w:hAnsi="Times New Roman"/>
          <w:lang w:eastAsia="en-US"/>
        </w:rPr>
        <w:t xml:space="preserve">нтроль в формах бесед-опросов и выполнения заданий по разделам функциональной грамотности </w:t>
      </w:r>
      <w:r w:rsidRPr="00701E87">
        <w:rPr>
          <w:rFonts w:ascii="Times New Roman" w:eastAsia="Calibri" w:hAnsi="Times New Roman"/>
          <w:lang w:eastAsia="en-US"/>
        </w:rPr>
        <w:t>позволяет провести анализ</w:t>
      </w:r>
      <w:r w:rsidR="00173F4D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="00173F4D">
        <w:rPr>
          <w:rFonts w:ascii="Times New Roman" w:eastAsia="Calibri" w:hAnsi="Times New Roman"/>
          <w:lang w:eastAsia="en-US"/>
        </w:rPr>
        <w:t>сформированности</w:t>
      </w:r>
      <w:proofErr w:type="spellEnd"/>
      <w:r w:rsidR="00173F4D">
        <w:rPr>
          <w:rFonts w:ascii="Times New Roman" w:eastAsia="Calibri" w:hAnsi="Times New Roman"/>
          <w:lang w:eastAsia="en-US"/>
        </w:rPr>
        <w:t xml:space="preserve"> компетенций</w:t>
      </w:r>
      <w:r w:rsidRPr="00701E87">
        <w:rPr>
          <w:rFonts w:ascii="Times New Roman" w:eastAsia="Calibri" w:hAnsi="Times New Roman"/>
          <w:lang w:eastAsia="en-US"/>
        </w:rPr>
        <w:t>. Проводится после завершения того или иного раздела программы курса.</w:t>
      </w:r>
    </w:p>
    <w:p w:rsidR="00A36ACF" w:rsidRDefault="00A36ACF" w:rsidP="00701E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 w:rsidRPr="00701E87">
        <w:rPr>
          <w:rFonts w:ascii="Times New Roman" w:eastAsia="Calibri" w:hAnsi="Times New Roman"/>
          <w:bCs/>
          <w:lang w:eastAsia="en-US"/>
        </w:rPr>
        <w:t>Итоговый контроль проводится в конце учебного года в</w:t>
      </w:r>
      <w:r w:rsidR="00173F4D">
        <w:rPr>
          <w:rFonts w:ascii="Times New Roman" w:eastAsia="Calibri" w:hAnsi="Times New Roman"/>
          <w:bCs/>
          <w:lang w:eastAsia="en-US"/>
        </w:rPr>
        <w:t xml:space="preserve"> форме среза по функциональной грамотности</w:t>
      </w:r>
      <w:r w:rsidRPr="00701E87">
        <w:rPr>
          <w:rFonts w:ascii="Times New Roman" w:eastAsia="Calibri" w:hAnsi="Times New Roman"/>
          <w:bCs/>
          <w:lang w:eastAsia="en-US"/>
        </w:rPr>
        <w:t xml:space="preserve">. </w:t>
      </w:r>
    </w:p>
    <w:p w:rsidR="00C61CAD" w:rsidRPr="00701E87" w:rsidRDefault="00C61CAD" w:rsidP="00C61C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</w:p>
    <w:p w:rsidR="00C61CAD" w:rsidRPr="00682B63" w:rsidRDefault="00C61CAD" w:rsidP="00C61CAD">
      <w:pPr>
        <w:spacing w:after="0" w:line="240" w:lineRule="auto"/>
        <w:ind w:right="2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682B63">
        <w:rPr>
          <w:rFonts w:ascii="Times New Roman" w:eastAsia="SimSun" w:hAnsi="Times New Roman"/>
          <w:sz w:val="24"/>
          <w:szCs w:val="24"/>
          <w:lang w:eastAsia="zh-CN"/>
        </w:rPr>
        <w:t>Средства диагностики  степени достижений учащихся: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682B63">
        <w:rPr>
          <w:rFonts w:ascii="Times New Roman" w:eastAsia="SimSun" w:hAnsi="Times New Roman"/>
          <w:sz w:val="24"/>
          <w:szCs w:val="24"/>
          <w:lang w:eastAsia="zh-CN"/>
        </w:rPr>
        <w:t>тестирование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t>индивидуальный устный,  фронтальный опрос;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t>взаимопроверка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t>самоконтроль (по словарям, справочным пособиям);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t>различные виды заданий (на соответствие, с выбором ответа, раскрытие смысла понятия и его применение в заданном контексте; задание на конкретизацию теоретических положений);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lastRenderedPageBreak/>
        <w:t>виды работ, связанные с анализом текста (ответы на вопросы,  составление плана</w:t>
      </w:r>
      <w:r>
        <w:rPr>
          <w:rFonts w:ascii="Times New Roman" w:hAnsi="Times New Roman"/>
          <w:color w:val="000000"/>
          <w:sz w:val="24"/>
          <w:szCs w:val="24"/>
        </w:rPr>
        <w:t>, анализ текста</w:t>
      </w:r>
      <w:r w:rsidRPr="00682B63">
        <w:rPr>
          <w:rFonts w:ascii="Times New Roman" w:hAnsi="Times New Roman"/>
          <w:color w:val="000000"/>
          <w:sz w:val="24"/>
          <w:szCs w:val="24"/>
        </w:rPr>
        <w:t>);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t>написание эссе; составление кластера, синквейна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2B63">
        <w:rPr>
          <w:rFonts w:ascii="Times New Roman" w:hAnsi="Times New Roman"/>
          <w:color w:val="000000"/>
          <w:sz w:val="24"/>
          <w:szCs w:val="24"/>
        </w:rPr>
        <w:t>составление презентаций;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682B63">
        <w:rPr>
          <w:rFonts w:ascii="Times New Roman" w:eastAsia="SimSun" w:hAnsi="Times New Roman"/>
          <w:sz w:val="24"/>
          <w:szCs w:val="24"/>
          <w:lang w:eastAsia="zh-CN"/>
        </w:rPr>
        <w:t>практическая работа</w:t>
      </w:r>
    </w:p>
    <w:p w:rsidR="00C61CAD" w:rsidRPr="00682B63" w:rsidRDefault="00C61CAD" w:rsidP="00C61CAD">
      <w:pPr>
        <w:numPr>
          <w:ilvl w:val="0"/>
          <w:numId w:val="14"/>
        </w:num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682B63">
        <w:rPr>
          <w:rFonts w:ascii="Times New Roman" w:eastAsia="SimSun" w:hAnsi="Times New Roman"/>
          <w:sz w:val="24"/>
          <w:szCs w:val="24"/>
          <w:lang w:eastAsia="zh-CN"/>
        </w:rPr>
        <w:t>самостоятельная работа</w:t>
      </w:r>
    </w:p>
    <w:p w:rsidR="00C61CAD" w:rsidRPr="00701E87" w:rsidRDefault="00C61CAD" w:rsidP="00701E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</w:p>
    <w:p w:rsidR="00A36ACF" w:rsidRPr="00701E87" w:rsidRDefault="00A36ACF" w:rsidP="00701E8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 результатов освоения программы курса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sz w:val="24"/>
          <w:szCs w:val="24"/>
          <w:lang w:eastAsia="en-US"/>
        </w:rPr>
        <w:t>Работа обучающихся оценивается по трехуровневой шкале, предполагающей наличие следующих уровней освоения программного материала: высокий, средний и низкий.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sz w:val="24"/>
          <w:szCs w:val="24"/>
          <w:lang w:eastAsia="en-US"/>
        </w:rPr>
        <w:t>Уровень продвижения обучающегося в освоении программы на протяжении учебного года фиксируется в мониторинговых таблицах педагогического наблюдения. В конце года проводится комплексный анализ его достижений с учетом результатов итогового контроля, после чего делается вывод о степени освоения обучающимся программного материала: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sz w:val="24"/>
          <w:szCs w:val="24"/>
          <w:lang w:eastAsia="en-US"/>
        </w:rPr>
        <w:t>•</w:t>
      </w:r>
      <w:r w:rsidRPr="00701E8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701E87">
        <w:rPr>
          <w:rFonts w:ascii="Times New Roman" w:eastAsia="Calibri" w:hAnsi="Times New Roman"/>
          <w:b/>
          <w:sz w:val="24"/>
          <w:szCs w:val="24"/>
          <w:lang w:eastAsia="en-US"/>
        </w:rPr>
        <w:t>высокий уровень</w:t>
      </w:r>
      <w:r w:rsidRPr="00701E87">
        <w:rPr>
          <w:rFonts w:ascii="Times New Roman" w:eastAsia="Calibri" w:hAnsi="Times New Roman"/>
          <w:sz w:val="24"/>
          <w:szCs w:val="24"/>
          <w:lang w:eastAsia="en-US"/>
        </w:rPr>
        <w:t>: обучающийся демонстрирует высокую ответственность и заинтересованность в образовательной деятельности, проявляет инициативу, не пропускает занятия без уважительной причины, демонстрирует высокий уровень знаний и компетенций, владеет на высоком творческом уровне приобретаемыми в ходе изучения программы умениями и навыками;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sz w:val="24"/>
          <w:szCs w:val="24"/>
          <w:lang w:eastAsia="en-US"/>
        </w:rPr>
        <w:t>•</w:t>
      </w:r>
      <w:r w:rsidRPr="00701E8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701E87">
        <w:rPr>
          <w:rFonts w:ascii="Times New Roman" w:eastAsia="Calibri" w:hAnsi="Times New Roman"/>
          <w:b/>
          <w:sz w:val="24"/>
          <w:szCs w:val="24"/>
          <w:lang w:eastAsia="en-US"/>
        </w:rPr>
        <w:t>средний уровень</w:t>
      </w:r>
      <w:r w:rsidRPr="00701E87">
        <w:rPr>
          <w:rFonts w:ascii="Times New Roman" w:eastAsia="Calibri" w:hAnsi="Times New Roman"/>
          <w:sz w:val="24"/>
          <w:szCs w:val="24"/>
          <w:lang w:eastAsia="en-US"/>
        </w:rPr>
        <w:t>: обучающийся демонстрирует ответственность и заинтересованность в образовательной деятельности, проявляет хороший уровень знаний и компетенций; инициативы не проявляет, но способен поддержать инициатора в предлагаемом поле деятельности, в достаточной степени владеет получаемыми в ходе изучения программы умениями и навыками;</w:t>
      </w:r>
    </w:p>
    <w:p w:rsidR="00A36ACF" w:rsidRPr="00701E87" w:rsidRDefault="00A36ACF" w:rsidP="00701E8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E87">
        <w:rPr>
          <w:rFonts w:ascii="Times New Roman" w:eastAsia="Calibri" w:hAnsi="Times New Roman"/>
          <w:sz w:val="24"/>
          <w:szCs w:val="24"/>
          <w:lang w:eastAsia="en-US"/>
        </w:rPr>
        <w:t>•</w:t>
      </w:r>
      <w:r w:rsidRPr="00701E8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701E87">
        <w:rPr>
          <w:rFonts w:ascii="Times New Roman" w:eastAsia="Calibri" w:hAnsi="Times New Roman"/>
          <w:b/>
          <w:sz w:val="24"/>
          <w:szCs w:val="24"/>
          <w:lang w:eastAsia="en-US"/>
        </w:rPr>
        <w:t>низкий уровень</w:t>
      </w:r>
      <w:r w:rsidRPr="00701E87">
        <w:rPr>
          <w:rFonts w:ascii="Times New Roman" w:eastAsia="Calibri" w:hAnsi="Times New Roman"/>
          <w:sz w:val="24"/>
          <w:szCs w:val="24"/>
          <w:lang w:eastAsia="en-US"/>
        </w:rPr>
        <w:t>: обучающийся демонстрирует недостаточную ответственность и заинтересованность в образовательной деятельности, посещает занятия от случая к случаю, показывает удовлетворительный уровень знаний и компетенций, в целом слабо владеет получаемыми в ходе изучения программы умениями и навыками.</w:t>
      </w:r>
    </w:p>
    <w:p w:rsidR="00D41B63" w:rsidRPr="00701E87" w:rsidRDefault="00D41B63" w:rsidP="00701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41B63" w:rsidRPr="00701E87" w:rsidSect="00F51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val="en-US"/>
      </w:rPr>
    </w:lvl>
  </w:abstractNum>
  <w:abstractNum w:abstractNumId="2" w15:restartNumberingAfterBreak="0">
    <w:nsid w:val="00195FC5"/>
    <w:multiLevelType w:val="hybridMultilevel"/>
    <w:tmpl w:val="0756B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51EC"/>
    <w:multiLevelType w:val="multilevel"/>
    <w:tmpl w:val="3A18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86669"/>
    <w:multiLevelType w:val="hybridMultilevel"/>
    <w:tmpl w:val="229AB7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40198"/>
    <w:multiLevelType w:val="hybridMultilevel"/>
    <w:tmpl w:val="8714B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53FE9"/>
    <w:multiLevelType w:val="hybridMultilevel"/>
    <w:tmpl w:val="9ABC9B18"/>
    <w:lvl w:ilvl="0" w:tplc="698A5F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B7BFE"/>
    <w:multiLevelType w:val="hybridMultilevel"/>
    <w:tmpl w:val="B4826748"/>
    <w:lvl w:ilvl="0" w:tplc="5C128CB6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E7C95"/>
    <w:multiLevelType w:val="multilevel"/>
    <w:tmpl w:val="7A68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C60AB9"/>
    <w:multiLevelType w:val="hybridMultilevel"/>
    <w:tmpl w:val="2E04D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877D1"/>
    <w:multiLevelType w:val="multilevel"/>
    <w:tmpl w:val="CC706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044895"/>
    <w:multiLevelType w:val="hybridMultilevel"/>
    <w:tmpl w:val="AA480086"/>
    <w:lvl w:ilvl="0" w:tplc="F0A45B86">
      <w:numFmt w:val="decimal"/>
      <w:lvlText w:val="%1-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226"/>
    <w:rsid w:val="000303B6"/>
    <w:rsid w:val="00060B6F"/>
    <w:rsid w:val="00077C9E"/>
    <w:rsid w:val="000A4555"/>
    <w:rsid w:val="000A570A"/>
    <w:rsid w:val="0011499F"/>
    <w:rsid w:val="001336F0"/>
    <w:rsid w:val="00157D46"/>
    <w:rsid w:val="00170D44"/>
    <w:rsid w:val="00173F4D"/>
    <w:rsid w:val="001C2451"/>
    <w:rsid w:val="001D6105"/>
    <w:rsid w:val="001F2AB2"/>
    <w:rsid w:val="00216014"/>
    <w:rsid w:val="00220065"/>
    <w:rsid w:val="0025149A"/>
    <w:rsid w:val="00266DF4"/>
    <w:rsid w:val="00296FCA"/>
    <w:rsid w:val="002A77FE"/>
    <w:rsid w:val="002B36ED"/>
    <w:rsid w:val="002B73ED"/>
    <w:rsid w:val="002F3FC3"/>
    <w:rsid w:val="003424C1"/>
    <w:rsid w:val="00385AE8"/>
    <w:rsid w:val="003B7945"/>
    <w:rsid w:val="003C0F3D"/>
    <w:rsid w:val="004112D9"/>
    <w:rsid w:val="00412A41"/>
    <w:rsid w:val="00421A17"/>
    <w:rsid w:val="004511E0"/>
    <w:rsid w:val="0047000C"/>
    <w:rsid w:val="00470F81"/>
    <w:rsid w:val="004777DE"/>
    <w:rsid w:val="00477D5C"/>
    <w:rsid w:val="00484A82"/>
    <w:rsid w:val="00487A4E"/>
    <w:rsid w:val="004C6D0C"/>
    <w:rsid w:val="004E42E8"/>
    <w:rsid w:val="004F2A30"/>
    <w:rsid w:val="00506967"/>
    <w:rsid w:val="00571A44"/>
    <w:rsid w:val="005A4E05"/>
    <w:rsid w:val="005A7A93"/>
    <w:rsid w:val="005B5BC5"/>
    <w:rsid w:val="005C4226"/>
    <w:rsid w:val="005E0D66"/>
    <w:rsid w:val="00641352"/>
    <w:rsid w:val="00644CED"/>
    <w:rsid w:val="00646216"/>
    <w:rsid w:val="00652331"/>
    <w:rsid w:val="006571E4"/>
    <w:rsid w:val="00677684"/>
    <w:rsid w:val="00687669"/>
    <w:rsid w:val="00695E49"/>
    <w:rsid w:val="006B0732"/>
    <w:rsid w:val="006B4ED5"/>
    <w:rsid w:val="006C247A"/>
    <w:rsid w:val="006C795F"/>
    <w:rsid w:val="006E6E38"/>
    <w:rsid w:val="00700076"/>
    <w:rsid w:val="00701E87"/>
    <w:rsid w:val="00731FAB"/>
    <w:rsid w:val="00765342"/>
    <w:rsid w:val="007803C6"/>
    <w:rsid w:val="00781263"/>
    <w:rsid w:val="00793AE8"/>
    <w:rsid w:val="007A06A2"/>
    <w:rsid w:val="007E3D86"/>
    <w:rsid w:val="00801825"/>
    <w:rsid w:val="008054BA"/>
    <w:rsid w:val="008064CF"/>
    <w:rsid w:val="00816DF8"/>
    <w:rsid w:val="008631DC"/>
    <w:rsid w:val="00865A21"/>
    <w:rsid w:val="00884147"/>
    <w:rsid w:val="00893D0E"/>
    <w:rsid w:val="008A2AC2"/>
    <w:rsid w:val="008A6688"/>
    <w:rsid w:val="008B5B0F"/>
    <w:rsid w:val="008D0C04"/>
    <w:rsid w:val="008D1985"/>
    <w:rsid w:val="0090516F"/>
    <w:rsid w:val="00921EF6"/>
    <w:rsid w:val="00931226"/>
    <w:rsid w:val="00933A42"/>
    <w:rsid w:val="00935421"/>
    <w:rsid w:val="00942A7F"/>
    <w:rsid w:val="00985DFA"/>
    <w:rsid w:val="009A16EE"/>
    <w:rsid w:val="009C202C"/>
    <w:rsid w:val="00A053E3"/>
    <w:rsid w:val="00A10BF6"/>
    <w:rsid w:val="00A2300B"/>
    <w:rsid w:val="00A34AE4"/>
    <w:rsid w:val="00A36ACF"/>
    <w:rsid w:val="00A62ACE"/>
    <w:rsid w:val="00AA6267"/>
    <w:rsid w:val="00AB61DB"/>
    <w:rsid w:val="00AC5DE3"/>
    <w:rsid w:val="00AD1766"/>
    <w:rsid w:val="00AD29C5"/>
    <w:rsid w:val="00AF2519"/>
    <w:rsid w:val="00B01AAA"/>
    <w:rsid w:val="00B52A13"/>
    <w:rsid w:val="00B6458A"/>
    <w:rsid w:val="00B65AF6"/>
    <w:rsid w:val="00BC4862"/>
    <w:rsid w:val="00BC67BE"/>
    <w:rsid w:val="00BF3D61"/>
    <w:rsid w:val="00C02053"/>
    <w:rsid w:val="00C0617B"/>
    <w:rsid w:val="00C112EB"/>
    <w:rsid w:val="00C227A2"/>
    <w:rsid w:val="00C33B19"/>
    <w:rsid w:val="00C61CAD"/>
    <w:rsid w:val="00C71FDD"/>
    <w:rsid w:val="00C85368"/>
    <w:rsid w:val="00CA1A89"/>
    <w:rsid w:val="00CB3041"/>
    <w:rsid w:val="00D038C5"/>
    <w:rsid w:val="00D25880"/>
    <w:rsid w:val="00D26A92"/>
    <w:rsid w:val="00D32239"/>
    <w:rsid w:val="00D41B63"/>
    <w:rsid w:val="00D45702"/>
    <w:rsid w:val="00D56BAB"/>
    <w:rsid w:val="00D82AEF"/>
    <w:rsid w:val="00D84091"/>
    <w:rsid w:val="00D86AF6"/>
    <w:rsid w:val="00DE0A1B"/>
    <w:rsid w:val="00E1157D"/>
    <w:rsid w:val="00E463E0"/>
    <w:rsid w:val="00EA400A"/>
    <w:rsid w:val="00EA62EE"/>
    <w:rsid w:val="00EB19A0"/>
    <w:rsid w:val="00EB3357"/>
    <w:rsid w:val="00EE5EE8"/>
    <w:rsid w:val="00EF1387"/>
    <w:rsid w:val="00F1765C"/>
    <w:rsid w:val="00F409BA"/>
    <w:rsid w:val="00F45666"/>
    <w:rsid w:val="00F51BB2"/>
    <w:rsid w:val="00FF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8DFA4"/>
  <w15:docId w15:val="{9FEE8E2F-86DD-45C2-ACBF-2FAC8019D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9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24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112EB"/>
    <w:pPr>
      <w:keepNext/>
      <w:tabs>
        <w:tab w:val="num" w:pos="2160"/>
      </w:tabs>
      <w:suppressAutoHyphens/>
      <w:snapToGrid w:val="0"/>
      <w:spacing w:after="0" w:line="180" w:lineRule="atLeast"/>
      <w:ind w:left="2160" w:hanging="360"/>
      <w:jc w:val="right"/>
      <w:outlineLvl w:val="2"/>
    </w:pPr>
    <w:rPr>
      <w:rFonts w:ascii="Times New Roman" w:hAnsi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uiPriority w:val="99"/>
    <w:locked/>
    <w:rsid w:val="005C4226"/>
    <w:rPr>
      <w:rFonts w:hAnsi="Gautami" w:cs="Gautami"/>
      <w:b/>
      <w:bCs/>
      <w:sz w:val="46"/>
      <w:szCs w:val="4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5C4226"/>
    <w:pPr>
      <w:widowControl w:val="0"/>
      <w:shd w:val="clear" w:color="auto" w:fill="FFFFFF"/>
      <w:spacing w:before="360" w:after="0" w:line="586" w:lineRule="exact"/>
      <w:jc w:val="center"/>
    </w:pPr>
    <w:rPr>
      <w:rFonts w:asciiTheme="minorHAnsi" w:eastAsiaTheme="minorHAnsi" w:hAnsi="Gautami" w:cs="Gautami"/>
      <w:b/>
      <w:bCs/>
      <w:sz w:val="46"/>
      <w:szCs w:val="46"/>
      <w:lang w:eastAsia="en-US"/>
    </w:rPr>
  </w:style>
  <w:style w:type="paragraph" w:styleId="a3">
    <w:name w:val="No Spacing"/>
    <w:qFormat/>
    <w:rsid w:val="00BF3D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semiHidden/>
    <w:rsid w:val="00C112EB"/>
    <w:rPr>
      <w:rFonts w:ascii="Times New Roman" w:eastAsia="Times New Roman" w:hAnsi="Times New Roman" w:cs="Times New Roman"/>
      <w:b/>
      <w:i/>
      <w:sz w:val="1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C112EB"/>
  </w:style>
  <w:style w:type="paragraph" w:styleId="a4">
    <w:name w:val="header"/>
    <w:basedOn w:val="a"/>
    <w:link w:val="10"/>
    <w:semiHidden/>
    <w:unhideWhenUsed/>
    <w:rsid w:val="00C112EB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semiHidden/>
    <w:rsid w:val="00C112E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11"/>
    <w:semiHidden/>
    <w:unhideWhenUsed/>
    <w:rsid w:val="00C112E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semiHidden/>
    <w:rsid w:val="00C112EB"/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12"/>
    <w:semiHidden/>
    <w:unhideWhenUsed/>
    <w:rsid w:val="00C112EB"/>
    <w:pPr>
      <w:suppressAutoHyphens/>
      <w:spacing w:after="0" w:line="240" w:lineRule="auto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C112EB"/>
    <w:rPr>
      <w:rFonts w:ascii="Calibri" w:eastAsia="Times New Roman" w:hAnsi="Calibri" w:cs="Times New Roman"/>
      <w:lang w:eastAsia="ru-RU"/>
    </w:rPr>
  </w:style>
  <w:style w:type="paragraph" w:styleId="aa">
    <w:name w:val="List"/>
    <w:basedOn w:val="a8"/>
    <w:semiHidden/>
    <w:unhideWhenUsed/>
    <w:rsid w:val="00C112EB"/>
    <w:rPr>
      <w:rFonts w:cs="Mangal"/>
    </w:rPr>
  </w:style>
  <w:style w:type="paragraph" w:styleId="ab">
    <w:name w:val="Balloon Text"/>
    <w:basedOn w:val="a"/>
    <w:link w:val="ac"/>
    <w:uiPriority w:val="99"/>
    <w:semiHidden/>
    <w:unhideWhenUsed/>
    <w:rsid w:val="00C112EB"/>
    <w:pPr>
      <w:suppressAutoHyphens/>
      <w:spacing w:after="0" w:line="240" w:lineRule="auto"/>
    </w:pPr>
    <w:rPr>
      <w:rFonts w:ascii="Segoe UI" w:hAnsi="Segoe UI" w:cs="Segoe UI"/>
      <w:sz w:val="18"/>
      <w:szCs w:val="18"/>
      <w:lang w:eastAsia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C112EB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13">
    <w:name w:val="Заголовок1"/>
    <w:basedOn w:val="a"/>
    <w:next w:val="a8"/>
    <w:rsid w:val="00C112E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4">
    <w:name w:val="Название1"/>
    <w:basedOn w:val="a"/>
    <w:rsid w:val="00C112EB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C112EB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16">
    <w:name w:val="Текст1"/>
    <w:basedOn w:val="a"/>
    <w:rsid w:val="00C112EB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d">
    <w:name w:val="Содержимое таблицы"/>
    <w:basedOn w:val="a"/>
    <w:rsid w:val="00C112E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e">
    <w:name w:val="Заголовок таблицы"/>
    <w:basedOn w:val="ad"/>
    <w:rsid w:val="00C112EB"/>
    <w:pPr>
      <w:jc w:val="center"/>
    </w:pPr>
    <w:rPr>
      <w:b/>
      <w:bCs/>
    </w:rPr>
  </w:style>
  <w:style w:type="paragraph" w:customStyle="1" w:styleId="Default">
    <w:name w:val="Default"/>
    <w:rsid w:val="00C112EB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sz w:val="24"/>
      <w:szCs w:val="24"/>
      <w:lang w:eastAsia="hi-IN" w:bidi="hi-IN"/>
    </w:rPr>
  </w:style>
  <w:style w:type="character" w:customStyle="1" w:styleId="WW8Num1z0">
    <w:name w:val="WW8Num1z0"/>
    <w:rsid w:val="00C112EB"/>
  </w:style>
  <w:style w:type="character" w:customStyle="1" w:styleId="WW8Num2z0">
    <w:name w:val="WW8Num2z0"/>
    <w:rsid w:val="00C112EB"/>
    <w:rPr>
      <w:b/>
      <w:bCs w:val="0"/>
    </w:rPr>
  </w:style>
  <w:style w:type="character" w:customStyle="1" w:styleId="WW8Num2z1">
    <w:name w:val="WW8Num2z1"/>
    <w:rsid w:val="00C112EB"/>
  </w:style>
  <w:style w:type="character" w:customStyle="1" w:styleId="WW8Num2z2">
    <w:name w:val="WW8Num2z2"/>
    <w:rsid w:val="00C112EB"/>
  </w:style>
  <w:style w:type="character" w:customStyle="1" w:styleId="WW8Num2z3">
    <w:name w:val="WW8Num2z3"/>
    <w:rsid w:val="00C112EB"/>
  </w:style>
  <w:style w:type="character" w:customStyle="1" w:styleId="WW8Num2z4">
    <w:name w:val="WW8Num2z4"/>
    <w:rsid w:val="00C112EB"/>
  </w:style>
  <w:style w:type="character" w:customStyle="1" w:styleId="WW8Num2z5">
    <w:name w:val="WW8Num2z5"/>
    <w:rsid w:val="00C112EB"/>
  </w:style>
  <w:style w:type="character" w:customStyle="1" w:styleId="WW8Num2z6">
    <w:name w:val="WW8Num2z6"/>
    <w:rsid w:val="00C112EB"/>
  </w:style>
  <w:style w:type="character" w:customStyle="1" w:styleId="WW8Num2z7">
    <w:name w:val="WW8Num2z7"/>
    <w:rsid w:val="00C112EB"/>
  </w:style>
  <w:style w:type="character" w:customStyle="1" w:styleId="WW8Num2z8">
    <w:name w:val="WW8Num2z8"/>
    <w:rsid w:val="00C112EB"/>
  </w:style>
  <w:style w:type="character" w:customStyle="1" w:styleId="WW8Num3z0">
    <w:name w:val="WW8Num3z0"/>
    <w:rsid w:val="00C112EB"/>
  </w:style>
  <w:style w:type="character" w:customStyle="1" w:styleId="WW8Num3z1">
    <w:name w:val="WW8Num3z1"/>
    <w:rsid w:val="00C112EB"/>
  </w:style>
  <w:style w:type="character" w:customStyle="1" w:styleId="WW8Num3z2">
    <w:name w:val="WW8Num3z2"/>
    <w:rsid w:val="00C112EB"/>
  </w:style>
  <w:style w:type="character" w:customStyle="1" w:styleId="WW8Num3z3">
    <w:name w:val="WW8Num3z3"/>
    <w:rsid w:val="00C112EB"/>
  </w:style>
  <w:style w:type="character" w:customStyle="1" w:styleId="WW8Num3z4">
    <w:name w:val="WW8Num3z4"/>
    <w:rsid w:val="00C112EB"/>
  </w:style>
  <w:style w:type="character" w:customStyle="1" w:styleId="WW8Num3z5">
    <w:name w:val="WW8Num3z5"/>
    <w:rsid w:val="00C112EB"/>
  </w:style>
  <w:style w:type="character" w:customStyle="1" w:styleId="WW8Num3z6">
    <w:name w:val="WW8Num3z6"/>
    <w:rsid w:val="00C112EB"/>
  </w:style>
  <w:style w:type="character" w:customStyle="1" w:styleId="WW8Num3z7">
    <w:name w:val="WW8Num3z7"/>
    <w:rsid w:val="00C112EB"/>
  </w:style>
  <w:style w:type="character" w:customStyle="1" w:styleId="WW8Num3z8">
    <w:name w:val="WW8Num3z8"/>
    <w:rsid w:val="00C112EB"/>
  </w:style>
  <w:style w:type="character" w:customStyle="1" w:styleId="WW8Num4z0">
    <w:name w:val="WW8Num4z0"/>
    <w:rsid w:val="00C112EB"/>
    <w:rPr>
      <w:rFonts w:ascii="Symbol" w:hAnsi="Symbol" w:cs="Symbol" w:hint="default"/>
    </w:rPr>
  </w:style>
  <w:style w:type="character" w:customStyle="1" w:styleId="WW8Num4z1">
    <w:name w:val="WW8Num4z1"/>
    <w:rsid w:val="00C112EB"/>
  </w:style>
  <w:style w:type="character" w:customStyle="1" w:styleId="WW8Num4z2">
    <w:name w:val="WW8Num4z2"/>
    <w:rsid w:val="00C112EB"/>
  </w:style>
  <w:style w:type="character" w:customStyle="1" w:styleId="WW8Num4z3">
    <w:name w:val="WW8Num4z3"/>
    <w:rsid w:val="00C112EB"/>
  </w:style>
  <w:style w:type="character" w:customStyle="1" w:styleId="WW8Num4z4">
    <w:name w:val="WW8Num4z4"/>
    <w:rsid w:val="00C112EB"/>
  </w:style>
  <w:style w:type="character" w:customStyle="1" w:styleId="WW8Num4z5">
    <w:name w:val="WW8Num4z5"/>
    <w:rsid w:val="00C112EB"/>
  </w:style>
  <w:style w:type="character" w:customStyle="1" w:styleId="WW8Num4z6">
    <w:name w:val="WW8Num4z6"/>
    <w:rsid w:val="00C112EB"/>
  </w:style>
  <w:style w:type="character" w:customStyle="1" w:styleId="WW8Num4z7">
    <w:name w:val="WW8Num4z7"/>
    <w:rsid w:val="00C112EB"/>
  </w:style>
  <w:style w:type="character" w:customStyle="1" w:styleId="WW8Num4z8">
    <w:name w:val="WW8Num4z8"/>
    <w:rsid w:val="00C112EB"/>
  </w:style>
  <w:style w:type="character" w:customStyle="1" w:styleId="WW8Num5z0">
    <w:name w:val="WW8Num5z0"/>
    <w:rsid w:val="00C112EB"/>
  </w:style>
  <w:style w:type="character" w:customStyle="1" w:styleId="WW8Num5z1">
    <w:name w:val="WW8Num5z1"/>
    <w:rsid w:val="00C112EB"/>
  </w:style>
  <w:style w:type="character" w:customStyle="1" w:styleId="WW8Num5z2">
    <w:name w:val="WW8Num5z2"/>
    <w:rsid w:val="00C112EB"/>
  </w:style>
  <w:style w:type="character" w:customStyle="1" w:styleId="WW8Num5z3">
    <w:name w:val="WW8Num5z3"/>
    <w:rsid w:val="00C112EB"/>
  </w:style>
  <w:style w:type="character" w:customStyle="1" w:styleId="WW8Num5z4">
    <w:name w:val="WW8Num5z4"/>
    <w:rsid w:val="00C112EB"/>
  </w:style>
  <w:style w:type="character" w:customStyle="1" w:styleId="WW8Num5z5">
    <w:name w:val="WW8Num5z5"/>
    <w:rsid w:val="00C112EB"/>
  </w:style>
  <w:style w:type="character" w:customStyle="1" w:styleId="WW8Num5z6">
    <w:name w:val="WW8Num5z6"/>
    <w:rsid w:val="00C112EB"/>
  </w:style>
  <w:style w:type="character" w:customStyle="1" w:styleId="WW8Num5z7">
    <w:name w:val="WW8Num5z7"/>
    <w:rsid w:val="00C112EB"/>
  </w:style>
  <w:style w:type="character" w:customStyle="1" w:styleId="WW8Num5z8">
    <w:name w:val="WW8Num5z8"/>
    <w:rsid w:val="00C112EB"/>
  </w:style>
  <w:style w:type="character" w:customStyle="1" w:styleId="WW8Num6z0">
    <w:name w:val="WW8Num6z0"/>
    <w:rsid w:val="00C112EB"/>
    <w:rPr>
      <w:rFonts w:ascii="Symbol" w:hAnsi="Symbol" w:cs="Symbol" w:hint="default"/>
      <w:spacing w:val="-5"/>
    </w:rPr>
  </w:style>
  <w:style w:type="character" w:customStyle="1" w:styleId="WW8Num6z1">
    <w:name w:val="WW8Num6z1"/>
    <w:rsid w:val="00C112EB"/>
    <w:rPr>
      <w:rFonts w:ascii="Courier New" w:hAnsi="Courier New" w:cs="Courier New" w:hint="default"/>
    </w:rPr>
  </w:style>
  <w:style w:type="character" w:customStyle="1" w:styleId="WW8Num6z2">
    <w:name w:val="WW8Num6z2"/>
    <w:rsid w:val="00C112EB"/>
    <w:rPr>
      <w:rFonts w:ascii="Wingdings" w:hAnsi="Wingdings" w:cs="Wingdings" w:hint="default"/>
    </w:rPr>
  </w:style>
  <w:style w:type="character" w:customStyle="1" w:styleId="WW8Num7z0">
    <w:name w:val="WW8Num7z0"/>
    <w:rsid w:val="00C112EB"/>
    <w:rPr>
      <w:rFonts w:ascii="Times New Roman" w:hAnsi="Times New Roman" w:cs="Times New Roman" w:hint="default"/>
      <w:sz w:val="24"/>
      <w:szCs w:val="24"/>
      <w:lang w:val="en-US"/>
    </w:rPr>
  </w:style>
  <w:style w:type="character" w:customStyle="1" w:styleId="WW8Num7z1">
    <w:name w:val="WW8Num7z1"/>
    <w:rsid w:val="00C112EB"/>
  </w:style>
  <w:style w:type="character" w:customStyle="1" w:styleId="WW8Num7z2">
    <w:name w:val="WW8Num7z2"/>
    <w:rsid w:val="00C112EB"/>
  </w:style>
  <w:style w:type="character" w:customStyle="1" w:styleId="WW8Num7z3">
    <w:name w:val="WW8Num7z3"/>
    <w:rsid w:val="00C112EB"/>
  </w:style>
  <w:style w:type="character" w:customStyle="1" w:styleId="WW8Num7z4">
    <w:name w:val="WW8Num7z4"/>
    <w:rsid w:val="00C112EB"/>
  </w:style>
  <w:style w:type="character" w:customStyle="1" w:styleId="WW8Num7z5">
    <w:name w:val="WW8Num7z5"/>
    <w:rsid w:val="00C112EB"/>
  </w:style>
  <w:style w:type="character" w:customStyle="1" w:styleId="WW8Num7z6">
    <w:name w:val="WW8Num7z6"/>
    <w:rsid w:val="00C112EB"/>
  </w:style>
  <w:style w:type="character" w:customStyle="1" w:styleId="WW8Num7z7">
    <w:name w:val="WW8Num7z7"/>
    <w:rsid w:val="00C112EB"/>
  </w:style>
  <w:style w:type="character" w:customStyle="1" w:styleId="WW8Num7z8">
    <w:name w:val="WW8Num7z8"/>
    <w:rsid w:val="00C112EB"/>
  </w:style>
  <w:style w:type="character" w:customStyle="1" w:styleId="WW8Num8z0">
    <w:name w:val="WW8Num8z0"/>
    <w:rsid w:val="00C112EB"/>
    <w:rPr>
      <w:rFonts w:ascii="Symbol" w:hAnsi="Symbol" w:cs="Symbol" w:hint="default"/>
      <w:sz w:val="20"/>
    </w:rPr>
  </w:style>
  <w:style w:type="character" w:customStyle="1" w:styleId="WW8Num8z1">
    <w:name w:val="WW8Num8z1"/>
    <w:rsid w:val="00C112EB"/>
    <w:rPr>
      <w:rFonts w:ascii="Courier New" w:hAnsi="Courier New" w:cs="Courier New" w:hint="default"/>
      <w:sz w:val="20"/>
    </w:rPr>
  </w:style>
  <w:style w:type="character" w:customStyle="1" w:styleId="WW8Num8z2">
    <w:name w:val="WW8Num8z2"/>
    <w:rsid w:val="00C112EB"/>
    <w:rPr>
      <w:rFonts w:ascii="Wingdings" w:hAnsi="Wingdings" w:cs="Wingdings" w:hint="default"/>
      <w:sz w:val="20"/>
    </w:rPr>
  </w:style>
  <w:style w:type="character" w:customStyle="1" w:styleId="WW8Num9z0">
    <w:name w:val="WW8Num9z0"/>
    <w:rsid w:val="00C112EB"/>
    <w:rPr>
      <w:rFonts w:ascii="Symbol" w:hAnsi="Symbol" w:cs="Symbol" w:hint="default"/>
    </w:rPr>
  </w:style>
  <w:style w:type="character" w:customStyle="1" w:styleId="WW8Num9z1">
    <w:name w:val="WW8Num9z1"/>
    <w:rsid w:val="00C112EB"/>
    <w:rPr>
      <w:rFonts w:ascii="Courier New" w:hAnsi="Courier New" w:cs="Courier New" w:hint="default"/>
    </w:rPr>
  </w:style>
  <w:style w:type="character" w:customStyle="1" w:styleId="WW8Num9z2">
    <w:name w:val="WW8Num9z2"/>
    <w:rsid w:val="00C112EB"/>
    <w:rPr>
      <w:rFonts w:ascii="Wingdings" w:hAnsi="Wingdings" w:cs="Wingdings" w:hint="default"/>
    </w:rPr>
  </w:style>
  <w:style w:type="character" w:customStyle="1" w:styleId="WW8Num10z0">
    <w:name w:val="WW8Num10z0"/>
    <w:rsid w:val="00C112EB"/>
  </w:style>
  <w:style w:type="character" w:customStyle="1" w:styleId="WW8Num10z1">
    <w:name w:val="WW8Num10z1"/>
    <w:rsid w:val="00C112EB"/>
  </w:style>
  <w:style w:type="character" w:customStyle="1" w:styleId="WW8Num10z2">
    <w:name w:val="WW8Num10z2"/>
    <w:rsid w:val="00C112EB"/>
  </w:style>
  <w:style w:type="character" w:customStyle="1" w:styleId="WW8Num10z3">
    <w:name w:val="WW8Num10z3"/>
    <w:rsid w:val="00C112EB"/>
  </w:style>
  <w:style w:type="character" w:customStyle="1" w:styleId="WW8Num10z4">
    <w:name w:val="WW8Num10z4"/>
    <w:rsid w:val="00C112EB"/>
  </w:style>
  <w:style w:type="character" w:customStyle="1" w:styleId="WW8Num10z5">
    <w:name w:val="WW8Num10z5"/>
    <w:rsid w:val="00C112EB"/>
  </w:style>
  <w:style w:type="character" w:customStyle="1" w:styleId="WW8Num10z6">
    <w:name w:val="WW8Num10z6"/>
    <w:rsid w:val="00C112EB"/>
  </w:style>
  <w:style w:type="character" w:customStyle="1" w:styleId="WW8Num10z7">
    <w:name w:val="WW8Num10z7"/>
    <w:rsid w:val="00C112EB"/>
  </w:style>
  <w:style w:type="character" w:customStyle="1" w:styleId="WW8Num10z8">
    <w:name w:val="WW8Num10z8"/>
    <w:rsid w:val="00C112EB"/>
  </w:style>
  <w:style w:type="character" w:customStyle="1" w:styleId="WW8Num11z0">
    <w:name w:val="WW8Num11z0"/>
    <w:rsid w:val="00C112EB"/>
    <w:rPr>
      <w:rFonts w:ascii="Symbol" w:hAnsi="Symbol" w:cs="Symbol" w:hint="default"/>
    </w:rPr>
  </w:style>
  <w:style w:type="character" w:customStyle="1" w:styleId="WW8Num11z1">
    <w:name w:val="WW8Num11z1"/>
    <w:rsid w:val="00C112EB"/>
    <w:rPr>
      <w:rFonts w:ascii="Courier New" w:hAnsi="Courier New" w:cs="Courier New" w:hint="default"/>
    </w:rPr>
  </w:style>
  <w:style w:type="character" w:customStyle="1" w:styleId="WW8Num11z2">
    <w:name w:val="WW8Num11z2"/>
    <w:rsid w:val="00C112EB"/>
    <w:rPr>
      <w:rFonts w:ascii="Wingdings" w:hAnsi="Wingdings" w:cs="Wingdings" w:hint="default"/>
    </w:rPr>
  </w:style>
  <w:style w:type="character" w:customStyle="1" w:styleId="WW8Num12z0">
    <w:name w:val="WW8Num12z0"/>
    <w:rsid w:val="00C112EB"/>
  </w:style>
  <w:style w:type="character" w:customStyle="1" w:styleId="WW8Num12z1">
    <w:name w:val="WW8Num12z1"/>
    <w:rsid w:val="00C112EB"/>
  </w:style>
  <w:style w:type="character" w:customStyle="1" w:styleId="WW8Num12z2">
    <w:name w:val="WW8Num12z2"/>
    <w:rsid w:val="00C112EB"/>
  </w:style>
  <w:style w:type="character" w:customStyle="1" w:styleId="WW8Num12z3">
    <w:name w:val="WW8Num12z3"/>
    <w:rsid w:val="00C112EB"/>
  </w:style>
  <w:style w:type="character" w:customStyle="1" w:styleId="WW8Num12z4">
    <w:name w:val="WW8Num12z4"/>
    <w:rsid w:val="00C112EB"/>
  </w:style>
  <w:style w:type="character" w:customStyle="1" w:styleId="WW8Num12z5">
    <w:name w:val="WW8Num12z5"/>
    <w:rsid w:val="00C112EB"/>
  </w:style>
  <w:style w:type="character" w:customStyle="1" w:styleId="WW8Num12z6">
    <w:name w:val="WW8Num12z6"/>
    <w:rsid w:val="00C112EB"/>
  </w:style>
  <w:style w:type="character" w:customStyle="1" w:styleId="WW8Num12z7">
    <w:name w:val="WW8Num12z7"/>
    <w:rsid w:val="00C112EB"/>
  </w:style>
  <w:style w:type="character" w:customStyle="1" w:styleId="WW8Num12z8">
    <w:name w:val="WW8Num12z8"/>
    <w:rsid w:val="00C112EB"/>
  </w:style>
  <w:style w:type="character" w:customStyle="1" w:styleId="WW8Num13z0">
    <w:name w:val="WW8Num13z0"/>
    <w:rsid w:val="00C112EB"/>
  </w:style>
  <w:style w:type="character" w:customStyle="1" w:styleId="WW8Num13z1">
    <w:name w:val="WW8Num13z1"/>
    <w:rsid w:val="00C112EB"/>
  </w:style>
  <w:style w:type="character" w:customStyle="1" w:styleId="WW8Num13z2">
    <w:name w:val="WW8Num13z2"/>
    <w:rsid w:val="00C112EB"/>
  </w:style>
  <w:style w:type="character" w:customStyle="1" w:styleId="WW8Num13z3">
    <w:name w:val="WW8Num13z3"/>
    <w:rsid w:val="00C112EB"/>
  </w:style>
  <w:style w:type="character" w:customStyle="1" w:styleId="WW8Num13z4">
    <w:name w:val="WW8Num13z4"/>
    <w:rsid w:val="00C112EB"/>
  </w:style>
  <w:style w:type="character" w:customStyle="1" w:styleId="WW8Num13z5">
    <w:name w:val="WW8Num13z5"/>
    <w:rsid w:val="00C112EB"/>
  </w:style>
  <w:style w:type="character" w:customStyle="1" w:styleId="WW8Num13z6">
    <w:name w:val="WW8Num13z6"/>
    <w:rsid w:val="00C112EB"/>
  </w:style>
  <w:style w:type="character" w:customStyle="1" w:styleId="WW8Num13z7">
    <w:name w:val="WW8Num13z7"/>
    <w:rsid w:val="00C112EB"/>
  </w:style>
  <w:style w:type="character" w:customStyle="1" w:styleId="WW8Num13z8">
    <w:name w:val="WW8Num13z8"/>
    <w:rsid w:val="00C112EB"/>
  </w:style>
  <w:style w:type="character" w:customStyle="1" w:styleId="WW8Num14z0">
    <w:name w:val="WW8Num14z0"/>
    <w:rsid w:val="00C112EB"/>
    <w:rPr>
      <w:rFonts w:ascii="Symbol" w:hAnsi="Symbol" w:cs="Symbol" w:hint="default"/>
    </w:rPr>
  </w:style>
  <w:style w:type="character" w:customStyle="1" w:styleId="WW8Num14z1">
    <w:name w:val="WW8Num14z1"/>
    <w:rsid w:val="00C112EB"/>
    <w:rPr>
      <w:rFonts w:ascii="Courier New" w:hAnsi="Courier New" w:cs="Courier New" w:hint="default"/>
    </w:rPr>
  </w:style>
  <w:style w:type="character" w:customStyle="1" w:styleId="WW8Num14z2">
    <w:name w:val="WW8Num14z2"/>
    <w:rsid w:val="00C112EB"/>
    <w:rPr>
      <w:rFonts w:ascii="Wingdings" w:hAnsi="Wingdings" w:cs="Wingdings" w:hint="default"/>
    </w:rPr>
  </w:style>
  <w:style w:type="character" w:customStyle="1" w:styleId="WW8NumSt1z0">
    <w:name w:val="WW8NumSt1z0"/>
    <w:rsid w:val="00C112EB"/>
    <w:rPr>
      <w:rFonts w:ascii="Times New Roman" w:hAnsi="Times New Roman" w:cs="Times New Roman" w:hint="default"/>
    </w:rPr>
  </w:style>
  <w:style w:type="character" w:customStyle="1" w:styleId="17">
    <w:name w:val="Основной шрифт абзаца1"/>
    <w:rsid w:val="00C112EB"/>
  </w:style>
  <w:style w:type="character" w:customStyle="1" w:styleId="af">
    <w:name w:val="Текст Знак"/>
    <w:rsid w:val="00C112E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0">
    <w:name w:val="Маркеры списка"/>
    <w:rsid w:val="00C112EB"/>
    <w:rPr>
      <w:rFonts w:ascii="OpenSymbol" w:eastAsia="OpenSymbol" w:hAnsi="OpenSymbol" w:cs="OpenSymbol" w:hint="default"/>
    </w:rPr>
  </w:style>
  <w:style w:type="character" w:customStyle="1" w:styleId="12">
    <w:name w:val="Основной текст Знак1"/>
    <w:basedOn w:val="a0"/>
    <w:link w:val="a8"/>
    <w:semiHidden/>
    <w:locked/>
    <w:rsid w:val="00C112E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10">
    <w:name w:val="Верхний колонтитул Знак1"/>
    <w:basedOn w:val="a0"/>
    <w:link w:val="a4"/>
    <w:semiHidden/>
    <w:locked/>
    <w:rsid w:val="00C112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Нижний колонтитул Знак1"/>
    <w:basedOn w:val="a0"/>
    <w:link w:val="a6"/>
    <w:semiHidden/>
    <w:locked/>
    <w:rsid w:val="00C112E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2514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3424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List Paragraph"/>
    <w:basedOn w:val="a"/>
    <w:uiPriority w:val="34"/>
    <w:qFormat/>
    <w:rsid w:val="005A7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2838B-39DD-47A1-B29D-72AA67A3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Z1</dc:creator>
  <cp:lastModifiedBy>Пользователь</cp:lastModifiedBy>
  <cp:revision>54</cp:revision>
  <dcterms:created xsi:type="dcterms:W3CDTF">2018-06-02T08:38:00Z</dcterms:created>
  <dcterms:modified xsi:type="dcterms:W3CDTF">2023-10-29T11:32:00Z</dcterms:modified>
</cp:coreProperties>
</file>